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8F" w:rsidRDefault="00F807AA">
      <w:pPr>
        <w:rPr>
          <w:rStyle w:val="Zwaar"/>
          <w:rFonts w:ascii="Times New Roman" w:hAnsi="Times New Roman" w:cs="Times New Roman"/>
          <w:sz w:val="24"/>
          <w:szCs w:val="24"/>
        </w:rPr>
      </w:pPr>
      <w:r w:rsidRPr="00F807AA">
        <w:rPr>
          <w:rStyle w:val="Nadruk"/>
          <w:rFonts w:ascii="Times New Roman" w:hAnsi="Times New Roman" w:cs="Times New Roman"/>
          <w:sz w:val="24"/>
          <w:szCs w:val="24"/>
        </w:rPr>
        <w:t>3 Vakinhoudelijk &amp; didactisch competent</w:t>
      </w:r>
      <w:r w:rsidRPr="00F807AA">
        <w:rPr>
          <w:rFonts w:ascii="Times New Roman" w:hAnsi="Times New Roman" w:cs="Times New Roman"/>
          <w:sz w:val="24"/>
          <w:szCs w:val="24"/>
        </w:rPr>
        <w:br/>
      </w:r>
      <w:r w:rsidRPr="00F807AA">
        <w:rPr>
          <w:rStyle w:val="Zwaar"/>
          <w:rFonts w:ascii="Times New Roman" w:hAnsi="Times New Roman" w:cs="Times New Roman"/>
          <w:sz w:val="24"/>
          <w:szCs w:val="24"/>
        </w:rPr>
        <w:t>3.1a In kan onderwijsactiviteiten voorbereiden en uitvoeren waarbij ik de vakinhoudelijke en didactische keuzes die ik gemaakt heb onderbouw</w:t>
      </w:r>
    </w:p>
    <w:p w:rsidR="00F807AA" w:rsidRDefault="00F807AA">
      <w:pPr>
        <w:rPr>
          <w:rStyle w:val="Zwaar"/>
          <w:rFonts w:ascii="Times New Roman" w:hAnsi="Times New Roman" w:cs="Times New Roman"/>
          <w:sz w:val="24"/>
          <w:szCs w:val="24"/>
        </w:rPr>
      </w:pPr>
      <w:r>
        <w:rPr>
          <w:rStyle w:val="Zwaar"/>
          <w:rFonts w:ascii="Times New Roman" w:hAnsi="Times New Roman" w:cs="Times New Roman"/>
          <w:sz w:val="24"/>
          <w:szCs w:val="24"/>
        </w:rPr>
        <w:t>Reflectie</w:t>
      </w:r>
    </w:p>
    <w:p w:rsidR="00F807AA" w:rsidRDefault="00A06D52">
      <w:pPr>
        <w:rPr>
          <w:rFonts w:ascii="Times New Roman" w:hAnsi="Times New Roman" w:cs="Times New Roman"/>
          <w:sz w:val="24"/>
          <w:szCs w:val="24"/>
        </w:rPr>
      </w:pPr>
      <w:r>
        <w:rPr>
          <w:rFonts w:ascii="Times New Roman" w:hAnsi="Times New Roman" w:cs="Times New Roman"/>
          <w:sz w:val="24"/>
          <w:szCs w:val="24"/>
        </w:rPr>
        <w:t xml:space="preserve">De competentie die na feedback het meest van toepassing was op vakinhoud was competentie 3, Vakinhoudelijk &amp; Didactische Competentie. Het zelf maken van onderwijsactiviteiten en het uitvoeren en voorbereiden van vakinhoudelijke en didactische keuze die ik gemaakt heb onderbouwen. Aan de hand van een aantal bewijsstukken wil ik duidelijk maken dat ik capabel genoeg ben om deze competentie met voldoening af te mogen sluiten. </w:t>
      </w:r>
    </w:p>
    <w:p w:rsidR="00A06D52" w:rsidRDefault="00A06D52">
      <w:pPr>
        <w:rPr>
          <w:rFonts w:ascii="Times New Roman" w:hAnsi="Times New Roman" w:cs="Times New Roman"/>
          <w:sz w:val="24"/>
          <w:szCs w:val="24"/>
        </w:rPr>
      </w:pPr>
      <w:r>
        <w:rPr>
          <w:rFonts w:ascii="Times New Roman" w:hAnsi="Times New Roman" w:cs="Times New Roman"/>
          <w:sz w:val="24"/>
          <w:szCs w:val="24"/>
        </w:rPr>
        <w:t>Om te beginnen heb ik het vak geschiedenis didactiek afgesloten met een 7. Inhoudelijk ging het veel over werkvormen maar waar ik vooral op doel zijn lesdoelen en het opstellen van lesformulieren. We gingen in de klassen kleine stukjes les geven en moesten stukjes les voorbereiden aan de hand van lesformulieren. Ik denk dat ik hier veel van geleerd heb voor het verloop van de studie. Want in de bijlage van P-taak 3 staan lesformulieren voor een gegeven lessenserie die ik heb gegeven op stage. Ik ben hier heel trots op en vond het goed en strak georganiseerd. Ik denk dat het belang van het vak geschiedenis didactiek zwaar wordt onderschat door mijn medeleerlingen, maar ik weet zeker dat het belangrijk is geweest.</w:t>
      </w:r>
    </w:p>
    <w:p w:rsidR="00A06D52" w:rsidRDefault="00A06D52">
      <w:pPr>
        <w:rPr>
          <w:rFonts w:ascii="Times New Roman" w:hAnsi="Times New Roman" w:cs="Times New Roman"/>
          <w:sz w:val="24"/>
          <w:szCs w:val="24"/>
        </w:rPr>
      </w:pPr>
      <w:r>
        <w:rPr>
          <w:rFonts w:ascii="Times New Roman" w:hAnsi="Times New Roman" w:cs="Times New Roman"/>
          <w:sz w:val="24"/>
          <w:szCs w:val="24"/>
        </w:rPr>
        <w:t>Ik zag vooral met Leren lesgeven en stage wat di</w:t>
      </w:r>
      <w:r w:rsidR="00593EA0">
        <w:rPr>
          <w:rFonts w:ascii="Times New Roman" w:hAnsi="Times New Roman" w:cs="Times New Roman"/>
          <w:sz w:val="24"/>
          <w:szCs w:val="24"/>
        </w:rPr>
        <w:t xml:space="preserve">rect het gevolg is van een goed voorbereiden onderwijsactiviteit voor effect op jezelf kan hebben. De feedback van stagenoten en klasgenoten voor mijn lessen zijn over het algemeen positief en geven aan dat ik leerlingen keuzes laat maken maar ook dat ik goed voorbereid begin. </w:t>
      </w:r>
    </w:p>
    <w:p w:rsidR="00593EA0" w:rsidRDefault="00593EA0">
      <w:pPr>
        <w:rPr>
          <w:rFonts w:ascii="Times New Roman" w:hAnsi="Times New Roman" w:cs="Times New Roman"/>
          <w:sz w:val="24"/>
          <w:szCs w:val="24"/>
        </w:rPr>
      </w:pPr>
      <w:r>
        <w:rPr>
          <w:rFonts w:ascii="Times New Roman" w:hAnsi="Times New Roman" w:cs="Times New Roman"/>
          <w:sz w:val="24"/>
          <w:szCs w:val="24"/>
        </w:rPr>
        <w:t>Wat je vooral leert is dat onderwijsactiviteiten goed voorbereid moeten worden om goed te kunnen uitvoeren. Lesgeven zonder voorbereiding zal je bemoeilijken in het keuze wat je inhoudelijk en didactisch wilt vertellen. Je kunt nog zoveel weten, maar als je niet weet welke werkvormen je wilt gaan gebruiken en welke inhoud je wilt overbrengen, zullen je lessen weinig invloed of indruk hebben achtergelaten en is het verspilling van de tijd. Volgend jaar wil ik consequenter in zijn.</w:t>
      </w:r>
    </w:p>
    <w:p w:rsidR="00A06D52" w:rsidRDefault="00A06D52">
      <w:pPr>
        <w:rPr>
          <w:rFonts w:ascii="Times New Roman" w:hAnsi="Times New Roman" w:cs="Times New Roman"/>
          <w:sz w:val="24"/>
          <w:szCs w:val="24"/>
        </w:rPr>
      </w:pPr>
    </w:p>
    <w:p w:rsidR="00A06D52" w:rsidRDefault="00A06D52">
      <w:pPr>
        <w:rPr>
          <w:rFonts w:ascii="Times New Roman" w:hAnsi="Times New Roman" w:cs="Times New Roman"/>
          <w:sz w:val="24"/>
          <w:szCs w:val="24"/>
        </w:rPr>
      </w:pPr>
    </w:p>
    <w:p w:rsidR="00A06D52" w:rsidRPr="00F807AA" w:rsidRDefault="00A06D52">
      <w:pPr>
        <w:rPr>
          <w:rFonts w:ascii="Times New Roman" w:hAnsi="Times New Roman" w:cs="Times New Roman"/>
          <w:sz w:val="24"/>
          <w:szCs w:val="24"/>
        </w:rPr>
      </w:pPr>
    </w:p>
    <w:sectPr w:rsidR="00A06D52" w:rsidRPr="00F807AA" w:rsidSect="000D46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807AA"/>
    <w:rsid w:val="000D468F"/>
    <w:rsid w:val="00593EA0"/>
    <w:rsid w:val="00A06D52"/>
    <w:rsid w:val="00F807A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D46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F807AA"/>
    <w:rPr>
      <w:i/>
      <w:iCs/>
    </w:rPr>
  </w:style>
  <w:style w:type="character" w:styleId="Zwaar">
    <w:name w:val="Strong"/>
    <w:basedOn w:val="Standaardalinea-lettertype"/>
    <w:uiPriority w:val="22"/>
    <w:qFormat/>
    <w:rsid w:val="00F807A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331</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2012-06-07T13:01:00Z</dcterms:created>
  <dcterms:modified xsi:type="dcterms:W3CDTF">2012-06-07T13:16:00Z</dcterms:modified>
</cp:coreProperties>
</file>