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917" w:rsidRDefault="00D31E4C">
      <w:pPr>
        <w:rPr>
          <w:rFonts w:ascii="Arial" w:hAnsi="Arial" w:cs="Arial"/>
          <w:b/>
          <w:sz w:val="28"/>
          <w:szCs w:val="28"/>
        </w:rPr>
      </w:pPr>
      <w:r>
        <w:rPr>
          <w:rFonts w:ascii="Arial" w:hAnsi="Arial" w:cs="Arial"/>
          <w:b/>
          <w:sz w:val="28"/>
          <w:szCs w:val="28"/>
        </w:rPr>
        <w:t>Beeldmateriaal; Waarom niet?</w:t>
      </w:r>
    </w:p>
    <w:p w:rsidR="00D31E4C" w:rsidRDefault="00D31E4C">
      <w:pPr>
        <w:rPr>
          <w:rFonts w:ascii="Arial" w:hAnsi="Arial" w:cs="Arial"/>
          <w:sz w:val="24"/>
          <w:szCs w:val="24"/>
        </w:rPr>
      </w:pPr>
      <w:r>
        <w:rPr>
          <w:rFonts w:ascii="Arial" w:hAnsi="Arial" w:cs="Arial"/>
          <w:sz w:val="24"/>
          <w:szCs w:val="24"/>
        </w:rPr>
        <w:t xml:space="preserve">Ik liep stage op het wessel gansfort college te Groningen. Op deze school hadden ze een ICT ’er, die docenten tijdens de lessen zou filmen. Daarnaast zou hij de films monteren, voorzien van ondertiteling met daarin feedback en branden op een DVD. Ik kreeg dit aanbod ook aangeboden op mijn stageschool. Het leek me een prachtige oplossing voor mijn assessment en ik ben zelf al niet zo’n held met filmen. De afspraak werd gemaakt, maar werd naarmate de stage vorderde steeds verzet. Of hij had het te druk, of er kwam wat tussen. Uiteindelijk in de laatste week ging ik persoonlijk naar hem toe om hem te vragen of hij echt deze week nog langs kon komen aangezien ik moest  weten waar ik aan toe was. Ook toen meldde hij dat hij geen tijd meer had. Dit was ontiegelijke vervelend en ik werd genoodzaakt alsnog zelf een camera van school te regelen en te filmen. Pas in de allerlaatste les was er een mogelijkheid om klas H3A te filmen. Maar die dag was Sophie ziek gemeld en had mevr. Tepper geen kans gehad om zich ervoor voor te bereiden. Ik had een tweetal tussenuren dus ik had gezegd dat ik de klas wel over zou nemen en mij zou voorbereiden binnen deze twee uren. Na de voorbereiding heb ik de les gegeven aan een tweedeklas. Ze waren zo dusdanig vervelend dat ik meerdere kinderen eruit heb gestuurd en erg gestrest naar buiten ben gekomen. Hierna had ik meteen de les waarin ik gefilmd zou worden. Ik startte de les en ik had een totale black-out. De stress van de les ervoor en het feit dat ik zelf de gehele stage ook niet honderd procent was, kwamen samen en overvielen me totaal. Uiteindelijk is de camera na één minuut uitgezet en heeft mevr. Tepper de les overgenomen, aangezien ze hetzelfde onderwerp net met een andere klas had behandeld. Om uiteindelijk de ene minuut film niet te gebruiken, had ik zo mijn redenen voor. </w:t>
      </w:r>
    </w:p>
    <w:p w:rsidR="00D31E4C" w:rsidRDefault="00D31E4C">
      <w:pPr>
        <w:rPr>
          <w:rFonts w:ascii="Arial" w:hAnsi="Arial" w:cs="Arial"/>
          <w:sz w:val="24"/>
          <w:szCs w:val="24"/>
        </w:rPr>
      </w:pPr>
      <w:r>
        <w:rPr>
          <w:rFonts w:ascii="Arial" w:hAnsi="Arial" w:cs="Arial"/>
          <w:sz w:val="24"/>
          <w:szCs w:val="24"/>
        </w:rPr>
        <w:t>Ten eerste was het totaal niet representatief over de geleverde prestaties van mij op die school. In de feedback van zowel mevr. Tepper</w:t>
      </w:r>
      <w:r w:rsidR="00052651">
        <w:rPr>
          <w:rFonts w:ascii="Arial" w:hAnsi="Arial" w:cs="Arial"/>
          <w:sz w:val="24"/>
          <w:szCs w:val="24"/>
        </w:rPr>
        <w:t xml:space="preserve"> als het schoolcontactpersoon was</w:t>
      </w:r>
      <w:r>
        <w:rPr>
          <w:rFonts w:ascii="Arial" w:hAnsi="Arial" w:cs="Arial"/>
          <w:sz w:val="24"/>
          <w:szCs w:val="24"/>
        </w:rPr>
        <w:t xml:space="preserve"> duidelijk terug te zien dat mijn lessen inhoudelijk goed en sterk waren en ik kwalificeer als een goede docent. Door zo’n filmpje aan te bieden zou ik een vertekend beeld van de werkelijkheid geven waarin ikzelf niet goed uit de verf kwam.</w:t>
      </w:r>
    </w:p>
    <w:p w:rsidR="00052651" w:rsidRDefault="00052651">
      <w:pPr>
        <w:rPr>
          <w:rFonts w:ascii="Arial" w:hAnsi="Arial" w:cs="Arial"/>
          <w:sz w:val="24"/>
          <w:szCs w:val="24"/>
        </w:rPr>
      </w:pPr>
      <w:r>
        <w:rPr>
          <w:rFonts w:ascii="Arial" w:hAnsi="Arial" w:cs="Arial"/>
          <w:sz w:val="24"/>
          <w:szCs w:val="24"/>
        </w:rPr>
        <w:t>Ten tweede zou het sowieso niet voldoen aan de volledige les, wat als criteria gesteld was.</w:t>
      </w:r>
    </w:p>
    <w:p w:rsidR="00052651" w:rsidRDefault="00052651">
      <w:pPr>
        <w:rPr>
          <w:rFonts w:ascii="Arial" w:hAnsi="Arial" w:cs="Arial"/>
          <w:sz w:val="24"/>
          <w:szCs w:val="24"/>
        </w:rPr>
      </w:pPr>
      <w:r>
        <w:rPr>
          <w:rFonts w:ascii="Arial" w:hAnsi="Arial" w:cs="Arial"/>
          <w:sz w:val="24"/>
          <w:szCs w:val="24"/>
        </w:rPr>
        <w:t xml:space="preserve">Tot slot was ik in eerste instantie van plan alsnog terug te komen, om alsnog een les te filmen. Aangezien Sophie haar beoordeling van het schoolcontactpersoon onvoldoende was, moest ze langer lessen blijven bezorgen. Ik had gehoopt hiervan één les te kunnen overnemen om deze te filmen. Helaas is het er niet van gekomen door een lak aan communicatie, erg jammerlijk. </w:t>
      </w:r>
    </w:p>
    <w:p w:rsidR="00052651" w:rsidRDefault="00052651">
      <w:pPr>
        <w:rPr>
          <w:rFonts w:ascii="Arial" w:hAnsi="Arial" w:cs="Arial"/>
          <w:b/>
          <w:sz w:val="24"/>
          <w:szCs w:val="24"/>
        </w:rPr>
      </w:pPr>
      <w:r w:rsidRPr="00052651">
        <w:rPr>
          <w:rFonts w:ascii="Arial" w:hAnsi="Arial" w:cs="Arial"/>
          <w:b/>
          <w:sz w:val="24"/>
          <w:szCs w:val="24"/>
        </w:rPr>
        <w:t>Wat heb ik hiervan geleerd?</w:t>
      </w:r>
    </w:p>
    <w:p w:rsidR="00052651" w:rsidRPr="00052651" w:rsidRDefault="00052651">
      <w:pPr>
        <w:rPr>
          <w:rFonts w:ascii="Arial" w:hAnsi="Arial" w:cs="Arial"/>
          <w:sz w:val="24"/>
          <w:szCs w:val="24"/>
        </w:rPr>
      </w:pPr>
      <w:r>
        <w:rPr>
          <w:rFonts w:ascii="Arial" w:hAnsi="Arial" w:cs="Arial"/>
          <w:sz w:val="24"/>
          <w:szCs w:val="24"/>
        </w:rPr>
        <w:t xml:space="preserve">Wat ik geleerd heb van deze ophoping van problemen, is dat ikzelf verantwoordelijk was voor mijn eigen werk. Als ik eerder geanticipeerd had op het steeds verschuiven van de afspraken en eerder zelf gewoon het hef in eigen handen had genomen, had ik dit niet hoeven verantwoorden en had ik een volledig filmpje gehad met daarin te zien al mijn goede kwaliteiten als docent. Daarnaast heb ik geleerd dat je niet altijd voor anderen moet klaarstaan als je weet dat je het niet aankunt. Gezien mijn </w:t>
      </w:r>
      <w:r>
        <w:rPr>
          <w:rFonts w:ascii="Arial" w:hAnsi="Arial" w:cs="Arial"/>
          <w:sz w:val="24"/>
          <w:szCs w:val="24"/>
        </w:rPr>
        <w:lastRenderedPageBreak/>
        <w:t>gezondheid had ik mezelf niet zo in de stress moeten jagen op dat moment. Ik wou alleen richting mevr. Tepper dienstig en behulpzaam zijn, terwijl het uiteindelijk haar verantwoordelijkheid was om deze klas te voorzien van een docent. In de toekomst zal ik zowel voor het filmen als voor het overnemen van klassen eerder nadenken en aan de bel trekken waar mijn eigen belangen liggen en waar ik baat aan heb.</w:t>
      </w:r>
      <w:bookmarkStart w:id="0" w:name="_GoBack"/>
      <w:bookmarkEnd w:id="0"/>
    </w:p>
    <w:sectPr w:rsidR="00052651" w:rsidRPr="000526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4C"/>
    <w:rsid w:val="00052651"/>
    <w:rsid w:val="00442917"/>
    <w:rsid w:val="00D31E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EB0A6-2438-49DB-AA2A-ED6FE5C1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564</Words>
  <Characters>3108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1</cp:revision>
  <dcterms:created xsi:type="dcterms:W3CDTF">2015-09-22T12:10:00Z</dcterms:created>
  <dcterms:modified xsi:type="dcterms:W3CDTF">2015-09-22T12:29:00Z</dcterms:modified>
</cp:coreProperties>
</file>