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68E" w:rsidRPr="00DC768E" w:rsidRDefault="00DC768E">
      <w:pPr>
        <w:rPr>
          <w:rStyle w:val="Nadruk"/>
          <w:rFonts w:ascii="Arial" w:hAnsi="Arial" w:cs="Arial"/>
          <w:b/>
          <w:i w:val="0"/>
          <w:color w:val="000000"/>
          <w:sz w:val="28"/>
          <w:szCs w:val="28"/>
          <w:shd w:val="clear" w:color="auto" w:fill="FFFFFF"/>
        </w:rPr>
      </w:pPr>
      <w:r>
        <w:rPr>
          <w:rStyle w:val="Nadruk"/>
          <w:rFonts w:ascii="Arial" w:hAnsi="Arial" w:cs="Arial"/>
          <w:b/>
          <w:i w:val="0"/>
          <w:color w:val="000000"/>
          <w:sz w:val="28"/>
          <w:szCs w:val="28"/>
          <w:shd w:val="clear" w:color="auto" w:fill="FFFFFF"/>
        </w:rPr>
        <w:t>Reflectieverslag Pedagogische competent</w:t>
      </w:r>
    </w:p>
    <w:p w:rsidR="008809FE" w:rsidRDefault="00DC768E">
      <w:pPr>
        <w:rPr>
          <w:rFonts w:ascii="Arial" w:hAnsi="Arial" w:cs="Arial"/>
          <w:color w:val="000000"/>
          <w:sz w:val="24"/>
          <w:szCs w:val="24"/>
          <w:shd w:val="clear" w:color="auto" w:fill="FFFFFF"/>
        </w:rPr>
      </w:pPr>
      <w:r w:rsidRPr="00DC768E">
        <w:rPr>
          <w:rStyle w:val="Nadruk"/>
          <w:rFonts w:ascii="Arial" w:hAnsi="Arial" w:cs="Arial"/>
          <w:color w:val="000000"/>
          <w:sz w:val="24"/>
          <w:szCs w:val="24"/>
          <w:shd w:val="clear" w:color="auto" w:fill="FFFFFF"/>
        </w:rPr>
        <w:t>2 Pedagogisch competent</w:t>
      </w:r>
      <w:r w:rsidRPr="00DC768E">
        <w:rPr>
          <w:rFonts w:ascii="Arial" w:hAnsi="Arial" w:cs="Arial"/>
          <w:color w:val="000000"/>
          <w:sz w:val="24"/>
          <w:szCs w:val="24"/>
        </w:rPr>
        <w:br/>
      </w:r>
      <w:r w:rsidRPr="00DC768E">
        <w:rPr>
          <w:rFonts w:ascii="Arial" w:hAnsi="Arial" w:cs="Arial"/>
          <w:color w:val="000000"/>
          <w:sz w:val="24"/>
          <w:szCs w:val="24"/>
          <w:shd w:val="clear" w:color="auto" w:fill="FFFFFF"/>
        </w:rPr>
        <w:t>2.1a Ik heb een beeld van de leef- en belevingswereld van 12-18 jarigen</w:t>
      </w:r>
      <w:r w:rsidRPr="00DC768E">
        <w:rPr>
          <w:rFonts w:ascii="Arial" w:hAnsi="Arial" w:cs="Arial"/>
          <w:color w:val="000000"/>
          <w:sz w:val="24"/>
          <w:szCs w:val="24"/>
        </w:rPr>
        <w:br/>
      </w:r>
      <w:r w:rsidRPr="00DC768E">
        <w:rPr>
          <w:rStyle w:val="Zwaar"/>
          <w:rFonts w:ascii="Arial" w:hAnsi="Arial" w:cs="Arial"/>
          <w:color w:val="000000"/>
          <w:sz w:val="24"/>
          <w:szCs w:val="24"/>
          <w:shd w:val="clear" w:color="auto" w:fill="FFFFFF"/>
        </w:rPr>
        <w:t>2.2a Ik stem mijn taalgebruik en omgangsvormen af op mijn leerlingen</w:t>
      </w:r>
      <w:r w:rsidRPr="00DC768E">
        <w:rPr>
          <w:rFonts w:ascii="Arial" w:hAnsi="Arial" w:cs="Arial"/>
          <w:color w:val="000000"/>
          <w:sz w:val="24"/>
          <w:szCs w:val="24"/>
        </w:rPr>
        <w:br/>
      </w:r>
      <w:r w:rsidRPr="00DC768E">
        <w:rPr>
          <w:rStyle w:val="Zwaar"/>
          <w:rFonts w:ascii="Arial" w:hAnsi="Arial" w:cs="Arial"/>
          <w:color w:val="000000"/>
          <w:sz w:val="24"/>
          <w:szCs w:val="24"/>
          <w:shd w:val="clear" w:color="auto" w:fill="FFFFFF"/>
        </w:rPr>
        <w:t>2.2b Ik stimuleer zelfstandigheid en initiatief van leerlingen</w:t>
      </w:r>
      <w:r w:rsidRPr="00DC768E">
        <w:rPr>
          <w:rFonts w:ascii="Arial" w:hAnsi="Arial" w:cs="Arial"/>
          <w:color w:val="000000"/>
          <w:sz w:val="24"/>
          <w:szCs w:val="24"/>
        </w:rPr>
        <w:br/>
      </w:r>
      <w:r w:rsidRPr="00DC768E">
        <w:rPr>
          <w:rStyle w:val="Zwaar"/>
          <w:rFonts w:ascii="Arial" w:hAnsi="Arial" w:cs="Arial"/>
          <w:color w:val="000000"/>
          <w:sz w:val="24"/>
          <w:szCs w:val="24"/>
          <w:shd w:val="clear" w:color="auto" w:fill="FFFFFF"/>
        </w:rPr>
        <w:t>2.2c Ik herken en houd rekening met verschillen tussen leerlingen</w:t>
      </w:r>
      <w:r w:rsidRPr="00DC768E">
        <w:rPr>
          <w:rFonts w:ascii="Arial" w:hAnsi="Arial" w:cs="Arial"/>
          <w:color w:val="000000"/>
          <w:sz w:val="24"/>
          <w:szCs w:val="24"/>
        </w:rPr>
        <w:br/>
      </w:r>
      <w:r w:rsidRPr="00DC768E">
        <w:rPr>
          <w:rFonts w:ascii="Arial" w:hAnsi="Arial" w:cs="Arial"/>
          <w:color w:val="000000"/>
          <w:sz w:val="24"/>
          <w:szCs w:val="24"/>
          <w:shd w:val="clear" w:color="auto" w:fill="FFFFFF"/>
        </w:rPr>
        <w:t>2.3a Ik signaleer ontwikkelings- of gedragsproblemen bij leerlingen en laat zien dat ik hiermee in mijn onderwijs rekening houd</w:t>
      </w:r>
    </w:p>
    <w:p w:rsidR="00DC768E" w:rsidRDefault="00DC768E">
      <w:pPr>
        <w:rPr>
          <w:rFonts w:ascii="Arial" w:hAnsi="Arial" w:cs="Arial"/>
          <w:sz w:val="24"/>
          <w:szCs w:val="24"/>
        </w:rPr>
      </w:pPr>
      <w:r>
        <w:rPr>
          <w:rFonts w:ascii="Arial" w:hAnsi="Arial" w:cs="Arial"/>
          <w:sz w:val="24"/>
          <w:szCs w:val="24"/>
        </w:rPr>
        <w:t>Uit mijn eerstejaarsstage heb ik gezegd dat ik wil vasthouden aan het meekomen wat het beeld is van de leef- en belevingswereld van 12-18 jarigen inhoudt. Daarin stelde ik dat computers en mobiele telefoons (ICT) een steeds belangrijkere rol gaan spelen in het leven van jongeren. Ik wou het informatie tijdperk vooral bijhouden en meedraaien en meegegeven wat er in de wereld gebeurd.</w:t>
      </w:r>
    </w:p>
    <w:p w:rsidR="00DC768E" w:rsidRDefault="00DC768E">
      <w:pPr>
        <w:rPr>
          <w:rFonts w:ascii="Arial" w:hAnsi="Arial" w:cs="Arial"/>
          <w:sz w:val="24"/>
          <w:szCs w:val="24"/>
        </w:rPr>
      </w:pPr>
      <w:r>
        <w:rPr>
          <w:rFonts w:ascii="Arial" w:hAnsi="Arial" w:cs="Arial"/>
          <w:sz w:val="24"/>
          <w:szCs w:val="24"/>
        </w:rPr>
        <w:t>Aan deze competentie heb ik tijdens mijn stage op het Wessel Gansfort College kunnen werken. De pedagogische kwaliteiten die ik bezit kwamen vooral naar voren in het herkennen en rekening houden met versc</w:t>
      </w:r>
      <w:r w:rsidR="008601B7">
        <w:rPr>
          <w:rFonts w:ascii="Arial" w:hAnsi="Arial" w:cs="Arial"/>
          <w:sz w:val="24"/>
          <w:szCs w:val="24"/>
        </w:rPr>
        <w:t>hillen tussen leerlingen. Uit het bewijs</w:t>
      </w:r>
      <w:r>
        <w:rPr>
          <w:rFonts w:ascii="Arial" w:hAnsi="Arial" w:cs="Arial"/>
          <w:sz w:val="24"/>
          <w:szCs w:val="24"/>
        </w:rPr>
        <w:t xml:space="preserve"> feedback van mijn coach kwam o.a. naar voren dat ik goed ben ik het aanvoelen van leerlingen en een individuele aanpak kon creëren voor deze leerlingen. Ongeacht dat het vaak fout liep op namen ik ‘zie’ de leerlingen wel en leerde ze snel kennen. Ook buiten de lessen om maakte ik vaak een praatje. </w:t>
      </w:r>
    </w:p>
    <w:p w:rsidR="00DC768E" w:rsidRDefault="00DC768E">
      <w:pPr>
        <w:rPr>
          <w:rFonts w:ascii="Arial" w:hAnsi="Arial" w:cs="Arial"/>
          <w:sz w:val="24"/>
          <w:szCs w:val="24"/>
        </w:rPr>
      </w:pPr>
      <w:r>
        <w:rPr>
          <w:rFonts w:ascii="Arial" w:hAnsi="Arial" w:cs="Arial"/>
          <w:sz w:val="24"/>
          <w:szCs w:val="24"/>
        </w:rPr>
        <w:t>Daarnaast stimuleerde ik tijdens de lessen en vooral het project van ‘Eigen geschiedenis schrijven’</w:t>
      </w:r>
      <w:r w:rsidR="008601B7">
        <w:rPr>
          <w:rFonts w:ascii="Arial" w:hAnsi="Arial" w:cs="Arial"/>
          <w:sz w:val="24"/>
          <w:szCs w:val="24"/>
        </w:rPr>
        <w:t xml:space="preserve"> de leerlingen voldoende op zelfstandig met zijn of haar werk te gaan en deze ook met voldoening te kunnen maken. Soms ging ik tijdens de uitleg expres moeilijk dingen even kort toelichten en vervolgens leerlingen vragen of ze het begrepen. Vooral de stillere leerlingen of de leerlingen die er niet goed voorstonden. Dit om ervoor te zorgen dat er altijd ruimte is om vragen te stellen en ze te laten begrijpen dat zij verantwoordelijk zijn voor hun eigen prestaties. Juist het aangaan van de onderwijsleergesprekken en het initiatief van de leerlingen spoorde de leerlingen zelf ook aan om vragen te stellen.</w:t>
      </w:r>
    </w:p>
    <w:p w:rsidR="008601B7" w:rsidRDefault="008601B7">
      <w:pPr>
        <w:rPr>
          <w:rFonts w:ascii="Arial" w:hAnsi="Arial" w:cs="Arial"/>
          <w:sz w:val="24"/>
          <w:szCs w:val="24"/>
        </w:rPr>
      </w:pPr>
      <w:r>
        <w:rPr>
          <w:rFonts w:ascii="Arial" w:hAnsi="Arial" w:cs="Arial"/>
          <w:sz w:val="24"/>
          <w:szCs w:val="24"/>
        </w:rPr>
        <w:t>Een punt van verbetering lag hem vooral in het afstemmen van taalgebruik aan het niveau van de klassen. Vooral de lagere niveaus. VMBO klassen hadden moeite mijn taalgebruik en vocabulaire te begrijpen. Ik ben snel geneigd om te spreken op het niveau waarover jezelf beschikt. Daarin zitten ook een aantal moeilijke woorden. Dit is zeker een verbeterpunt voor volgend jaar, aangezien ik wel wil dat alle leerlingen mij begrijpen en kunnen volgen tijdens de lessen.</w:t>
      </w:r>
    </w:p>
    <w:p w:rsidR="008601B7" w:rsidRPr="00DC768E" w:rsidRDefault="008601B7">
      <w:pPr>
        <w:rPr>
          <w:rFonts w:ascii="Arial" w:hAnsi="Arial" w:cs="Arial"/>
          <w:sz w:val="24"/>
          <w:szCs w:val="24"/>
        </w:rPr>
      </w:pPr>
      <w:r>
        <w:rPr>
          <w:rFonts w:ascii="Arial" w:hAnsi="Arial" w:cs="Arial"/>
          <w:sz w:val="24"/>
          <w:szCs w:val="24"/>
        </w:rPr>
        <w:t xml:space="preserve">Naast feedback van de coach heb ik als bewijs het cijfer voor differentiatie toegevoegd. Differentiatie heb ik behaald met een 7. Differentiatie is het verzamelwoord van omgaan met de verschillen van leerlingen. Hierin gingen we dieper in op verschillende soorten ‘rugtassen’ die leerlingen konden hebben, zoals ADD of ADHD. Daarnaast in op geslachtsverschillen, stille leerlingen, rustige leerlingen, drukke leerlingen, pratende leerlingen, enzovoorts. Ik denk dat ik vanuit dit vak, wat naast de stages gegeven werd veel dingen geleerd heb en juist deze heb toegepast om zo goed de verschillen te herkennen en er mee rekening te houden. </w:t>
      </w:r>
      <w:bookmarkStart w:id="0" w:name="_GoBack"/>
      <w:bookmarkEnd w:id="0"/>
    </w:p>
    <w:sectPr w:rsidR="008601B7" w:rsidRPr="00DC76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68E"/>
    <w:rsid w:val="008601B7"/>
    <w:rsid w:val="008809FE"/>
    <w:rsid w:val="00DC76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885304-95FE-4708-9414-37C97EDE0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DC768E"/>
    <w:rPr>
      <w:i/>
      <w:iCs/>
    </w:rPr>
  </w:style>
  <w:style w:type="character" w:styleId="Zwaar">
    <w:name w:val="Strong"/>
    <w:basedOn w:val="Standaardalinea-lettertype"/>
    <w:uiPriority w:val="22"/>
    <w:qFormat/>
    <w:rsid w:val="00DC76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493</Words>
  <Characters>2715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Yorick</dc:creator>
  <cp:keywords/>
  <dc:description/>
  <cp:lastModifiedBy>Yorick</cp:lastModifiedBy>
  <cp:revision>1</cp:revision>
  <dcterms:created xsi:type="dcterms:W3CDTF">2015-09-24T12:55:00Z</dcterms:created>
  <dcterms:modified xsi:type="dcterms:W3CDTF">2015-09-24T13:15:00Z</dcterms:modified>
</cp:coreProperties>
</file>